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«Детский сад п. Пробуждение»</w:t>
      </w: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Энгельсского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E2BED" w:rsidRP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AE2BED">
        <w:rPr>
          <w:b/>
          <w:bCs/>
          <w:color w:val="000000"/>
          <w:sz w:val="40"/>
          <w:szCs w:val="40"/>
        </w:rPr>
        <w:t>Семинар-практикум</w:t>
      </w:r>
    </w:p>
    <w:p w:rsidR="00AE2BED" w:rsidRP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50494">
        <w:rPr>
          <w:b/>
          <w:bCs/>
          <w:color w:val="000000"/>
          <w:sz w:val="28"/>
          <w:szCs w:val="28"/>
        </w:rPr>
        <w:t>для педагогов:</w:t>
      </w: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2BED" w:rsidRPr="00AE2BED" w:rsidRDefault="00AE2BED" w:rsidP="00AE2BE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>«</w:t>
      </w:r>
      <w:r w:rsidRPr="00AE2BED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>Работаем с гиперактивными детьми»</w:t>
      </w: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AE2BED" w:rsidRPr="00172A62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2BED" w:rsidRPr="009F2E10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Подготовил</w:t>
      </w:r>
      <w:r>
        <w:rPr>
          <w:bCs/>
          <w:color w:val="000000"/>
          <w:sz w:val="28"/>
          <w:szCs w:val="28"/>
        </w:rPr>
        <w:t>а</w:t>
      </w:r>
      <w:r w:rsidRPr="00C50494">
        <w:rPr>
          <w:bCs/>
          <w:color w:val="000000"/>
          <w:sz w:val="28"/>
          <w:szCs w:val="28"/>
        </w:rPr>
        <w:t>:</w:t>
      </w: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педагог-психолог</w:t>
      </w: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proofErr w:type="spellStart"/>
      <w:r w:rsidRPr="00C50494">
        <w:rPr>
          <w:bCs/>
          <w:color w:val="000000"/>
          <w:sz w:val="28"/>
          <w:szCs w:val="28"/>
        </w:rPr>
        <w:t>Мендыбаева</w:t>
      </w:r>
      <w:proofErr w:type="spellEnd"/>
      <w:r w:rsidRPr="00C50494">
        <w:rPr>
          <w:bCs/>
          <w:color w:val="000000"/>
          <w:sz w:val="28"/>
          <w:szCs w:val="28"/>
        </w:rPr>
        <w:t xml:space="preserve"> А.Б.</w:t>
      </w:r>
    </w:p>
    <w:p w:rsidR="00AE2BED" w:rsidRPr="00C50494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AE2BED" w:rsidRDefault="00AE2BED" w:rsidP="00AE2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  <w:bookmarkStart w:id="0" w:name="_GoBack"/>
      <w:bookmarkEnd w:id="0"/>
    </w:p>
    <w:p w:rsidR="009A44F4" w:rsidRPr="00AE2BED" w:rsidRDefault="009A44F4" w:rsidP="00C772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45"/>
          <w:szCs w:val="45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Ход мероприятия</w:t>
      </w:r>
      <w:r w:rsidR="00C772FD" w:rsidRPr="00AE2B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A44F4" w:rsidRPr="00AE2BED" w:rsidRDefault="00AE2BED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" w:tooltip="Психолог в детском саду" w:history="1">
        <w:r w:rsidR="009A44F4" w:rsidRPr="00AE2B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</w:t>
        </w:r>
      </w:hyperlink>
      <w:r w:rsidR="009A44F4" w:rsidRPr="00AE2B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день, уважаемые коллеги!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Сегодня, мне хотелось бы обратить ваше внимание на детей дошкольного возраста с СДВГ (синдромом дефицита внимания с гиперактивностью), либо ММД (малой мозговой дисфункцией) и провести прямую связь между  физическими упражнениями и развитием высших психических функций, умственных способностей ребенка. 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последнее время родител</w:t>
      </w:r>
      <w:r w:rsidR="0040344F"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и </w:t>
      </w: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воспитатели все чаще сталкиваются с детьми, двигательная активность которых выходит за рамки представлений о просто подвижном ребенке. Большинство детей дошкольного возраста отличаются подвижностью, импульсивностью, непосредственностью, но при этом они могут внимательно выслушать взрослого и выполнить его указания.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гиперактивными детьми трудно наладить контакт уже потому, что они находятся в постоянном движении: они не ходят, а бегают, не сидят, а ерзают, не стоят, а крутятся. Внимание их рассеянно, глаза блуждают, взгляд их трудно поймать. Во время коллективных занятий такие дети часто вскакивают с места, не понимают, чего хочет от них воспитатель, не хватает терпения выполнить задание до конца. Гиперактивный ребенок получает больше всех замечаний, окриков, «отрицательного внимания»; он мешает другим детям и обычно попадает в число «изгоев». Претендуя на лидерство, эти дети не умеют подчинять свое поведение правилам или уступать другим, как следствие, вызывают многочисленные конфликты в детском коллективе.</w:t>
      </w:r>
    </w:p>
    <w:p w:rsidR="009A44F4" w:rsidRPr="00AE2BED" w:rsidRDefault="009A44F4" w:rsidP="009A44F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же помощь могут оказать воспитатели таким детям в условиях ДОУ?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Во-первых, необходимо посоветовать родителям отвести ребенка на консультацию к неврологу для постановки точного диагноза и дальнейшего лечения.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Во-вторых, следует порекомендовать родителям отдать ребенка </w:t>
      </w:r>
      <w:proofErr w:type="gramStart"/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 занятия</w:t>
      </w:r>
      <w:proofErr w:type="gramEnd"/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танцам, аэробике, гимнастике, футболу, волейболу, детскому фитнесу и т.д. Так как, двигательная активность необходима таким детям, как воздух. Благодаря физическим занятиям и упражнениям дети выпускают эмоции, накопленные за день, учатся контролировать свою импульсивность, познают свое тело и его возможности, развивают произвольное внимание.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В-третьих, необходимо объяснить родителям, и своим коллегам что </w:t>
      </w:r>
      <w:hyperlink r:id="rId5" w:tgtFrame="_blank" w:history="1">
        <w:r w:rsidRPr="00AE2B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гиперактивный ребенок, не «вредный» и не «плохой» ребенок</w:t>
        </w:r>
      </w:hyperlink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просто ему труднее, чем другим детям сдерживать свою двигательную активность, он в этом не виноват. В общении с гиперактивным ребенком воспитатель должен соблюдать следующие правила: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замечайте мелкие шалости, сдерживайте раздражение и не кричите на ребенка, так как от шума возбуждение усиливается;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 необходимости применяйте позитивный физический контакт: возьмите ребенка за руку, погладьте его по голове, прижмите к себе;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 время занятий посадите за первый стол, ближе других, чтобы уменьшить отвлекающие моменты;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середине занятий дайте возможность подвигаться: попросите что-нибудь поднять, принести, предложите разложить по столам стимульный материал и т.д.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хвалите за каждые проявления сдержанности, самоконтроля, открыто проявляйте свой восторг, если он довел какое-то дело до конца.   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Уважаемые коллеги, я уверенна, что у каждого из вас в ваших группах есть такие </w:t>
      </w:r>
      <w:r w:rsidRPr="00AE2B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гиперактивные дети</w:t>
      </w: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знаю не понаслышке, сколько времени и терпения приходится тратить для того, чтобы успокоить таких детей, привлечь их внимание, настроить на рабочий лад. Сегодня я хочу предложить вам несколько упражнений, которые помогут таким деткам выпустить свои эмоции, настроиться и сконцентрироваться на предложенном вами виде деятельности. Данные упражнения будут полезны не только детям с СДВГ, но и остальным детям, одногруппникам.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Упражнение «Танец снежинок» (3 мин.)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зал приглашаются несколько человек.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Добровольцы входят в зал, где звучит спокойная музыка.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Психолог: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Представьте, что вы снежинки, которые кружатся на ветру под музыку – медленно, спокойно, красиво. Как только музыка перестанет звучать, берите за руки того, кто стоит рядом. Услышав звуки мелодии, продолжайте танцевать парами. Когда я скажу</w:t>
      </w:r>
      <w:r w:rsidR="0040344F"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«Стоп!», нужно сразу же остановиться.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Игра «Зоопарк» (3 мин)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Психолог: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попробуйте изобразить движения различных животных. Если я хлопну в ладоши один раз – прыгайте, как зайчики, хлопну 2 раза – ходите вразвалочку, как медведи, хлопну 3 раза – «превращайтесь» в аистов, которые умеют долго стоять на одной ноге. Начинаем игру.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Подвижная игра «Светофор» (3 мин)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делятся на пары, один изображает водителя, другой пассажира. Пассажир встает позади водителя и кладет руки ему на плечи. Психолог изображает светофор, показывает круги разного цвета. При показе красного круга участники игры должны остановиться, желтого – «гудеть» и маршировать на месте, зеленого – продолжить движение.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игры психолог говорит: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поменяйтесь местами. Водитель попробует себя в роли пассажира, а пассажир – в роли водителя.   Внимательно следите за сигналом светофора и выполняйте правила дорожного движения.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Участники, изображая автомобилистов, движутся по залу и следят за сигналом «светофора».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Упражнение «Снежинка» (2-3 мин)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сидят на стульях, глаза закрыты.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 говорит: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 себе, что с неба падают снежинки, а вы ловите их ртом.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снежинка: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легла на правую щеку – надувайте ее;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легла на левую щеку – надувайте ее;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легла на носик – наморщите нос;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легла на лоб – пошевелите бровями;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легла на веки – поморгайте глазами и откройте их.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Снегопад закончился.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Телесно-ориентированное упражнение «Снеговик» (3 мин)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 предлагает участникам представить себя снеговиками.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встают в круг, разводят напряженные руки в стороны, надувают щеки и в течение 10 секунд удерживают заданную позу.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теперь, - говорит психолог, - выглянуло солнышко, его жаркие лучи коснулись </w:t>
      </w:r>
      <w:proofErr w:type="gramStart"/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снеговиков</w:t>
      </w:r>
      <w:proofErr w:type="gramEnd"/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они начали таять. Постепенно расслабляются, опускают руки, головы, плечи, </w:t>
      </w:r>
      <w:proofErr w:type="gramStart"/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тело  «</w:t>
      </w:r>
      <w:proofErr w:type="gramEnd"/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обмякает», приседают на корточки, опускаются на колени, и «превращаются» в лужу (укладываются на пол).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Заключительный этап. (1-2 мин).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упражнения психолог говорит.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proofErr w:type="gramStart"/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</w:t>
      </w:r>
      <w:proofErr w:type="gramEnd"/>
      <w:r w:rsidR="00AE2BED"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 грустная история</w:t>
      </w:r>
      <w:r w:rsidR="00AE2BED"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закончилась очень хорошо. Под ласковыми солнечными лучами снеговик растаял и превратился в веселый ручеек. Ручеек звонко зажурчал и пустился в путь. По дороге добрый ручеек поил водой цветы и травы. Вскоре он добрался до большой реки, влился в нее и отправился в долге удивительное путешествие.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всем за участие!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таким образом ваши дети выплеснули накопившиеся эмоции, поиграли, отдохнули, расслабились и готовы к новым интересным делам, которые их ждут.</w:t>
      </w:r>
    </w:p>
    <w:p w:rsidR="009A44F4" w:rsidRPr="00AE2BED" w:rsidRDefault="009A44F4" w:rsidP="009A4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E2B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большое за внимание!</w:t>
      </w:r>
    </w:p>
    <w:p w:rsidR="005753D2" w:rsidRPr="00AE2BED" w:rsidRDefault="005753D2">
      <w:pPr>
        <w:rPr>
          <w:rFonts w:ascii="Times New Roman" w:hAnsi="Times New Roman" w:cs="Times New Roman"/>
        </w:rPr>
      </w:pPr>
    </w:p>
    <w:sectPr w:rsidR="005753D2" w:rsidRPr="00AE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F4"/>
    <w:rsid w:val="0040344F"/>
    <w:rsid w:val="004E4137"/>
    <w:rsid w:val="005753D2"/>
    <w:rsid w:val="009A44F4"/>
    <w:rsid w:val="00AE2BED"/>
    <w:rsid w:val="00C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95B"/>
  <w15:chartTrackingRefBased/>
  <w15:docId w15:val="{D840EA32-00CE-4E45-8F26-DF6A4AA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4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A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4F4"/>
    <w:rPr>
      <w:color w:val="0000FF"/>
      <w:u w:val="single"/>
    </w:rPr>
  </w:style>
  <w:style w:type="character" w:styleId="a5">
    <w:name w:val="Strong"/>
    <w:basedOn w:val="a0"/>
    <w:uiPriority w:val="22"/>
    <w:qFormat/>
    <w:rsid w:val="009A4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pedagogami/treningi-dlya-pedagogov/154-psikhologo-pedagogicheskij-trening-s-pedagogami-giperaktivnyj-rebenok-v-detskom-sadu" TargetMode="Externa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2023-09-28T09:38:00Z</dcterms:created>
  <dcterms:modified xsi:type="dcterms:W3CDTF">2023-10-27T08:54:00Z</dcterms:modified>
</cp:coreProperties>
</file>