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2192" w:rsidRDefault="00A82192" w:rsidP="00A82192">
      <w:pPr>
        <w:pStyle w:val="1"/>
        <w:spacing w:before="0" w:line="600" w:lineRule="atLeast"/>
        <w:rPr>
          <w:rFonts w:ascii="Arial" w:hAnsi="Arial" w:cs="Arial"/>
          <w:color w:val="333333"/>
          <w:sz w:val="54"/>
          <w:szCs w:val="54"/>
        </w:rPr>
      </w:pPr>
      <w:r>
        <w:rPr>
          <w:rFonts w:ascii="Arial" w:hAnsi="Arial" w:cs="Arial"/>
          <w:color w:val="333333"/>
          <w:sz w:val="54"/>
          <w:szCs w:val="54"/>
        </w:rPr>
        <w:t>Консультация для воспитателей.</w:t>
      </w:r>
    </w:p>
    <w:p w:rsidR="00A82192" w:rsidRPr="00A82192" w:rsidRDefault="00A82192" w:rsidP="00A82192">
      <w:pPr>
        <w:spacing w:line="240" w:lineRule="atLeast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A82192">
        <w:rPr>
          <w:rFonts w:ascii="Times New Roman" w:hAnsi="Times New Roman" w:cs="Times New Roman"/>
          <w:color w:val="333333"/>
          <w:sz w:val="28"/>
          <w:szCs w:val="28"/>
        </w:rPr>
        <w:t>Егорова Ю.А.</w:t>
      </w:r>
    </w:p>
    <w:p w:rsidR="00A82192" w:rsidRPr="00A82192" w:rsidRDefault="00A82192" w:rsidP="00A82192">
      <w:pPr>
        <w:spacing w:line="240" w:lineRule="atLeast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A82192">
        <w:rPr>
          <w:rFonts w:ascii="Times New Roman" w:hAnsi="Times New Roman" w:cs="Times New Roman"/>
          <w:color w:val="333333"/>
          <w:sz w:val="28"/>
          <w:szCs w:val="28"/>
        </w:rPr>
        <w:t>Митина Т.В.</w:t>
      </w:r>
    </w:p>
    <w:p w:rsidR="00A82192" w:rsidRPr="00A82192" w:rsidRDefault="00A82192" w:rsidP="00A82192">
      <w:pPr>
        <w:spacing w:line="240" w:lineRule="atLeast"/>
        <w:jc w:val="right"/>
        <w:rPr>
          <w:rFonts w:ascii="Times New Roman" w:hAnsi="Times New Roman" w:cs="Times New Roman"/>
          <w:color w:val="333333"/>
          <w:sz w:val="28"/>
          <w:szCs w:val="28"/>
        </w:rPr>
      </w:pPr>
      <w:r w:rsidRPr="00A82192">
        <w:rPr>
          <w:rFonts w:ascii="Times New Roman" w:hAnsi="Times New Roman" w:cs="Times New Roman"/>
          <w:color w:val="333333"/>
          <w:sz w:val="28"/>
          <w:szCs w:val="28"/>
        </w:rPr>
        <w:t>07.11.2023</w:t>
      </w:r>
    </w:p>
    <w:p w:rsid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82192" w:rsidRPr="00A82192" w:rsidRDefault="00A82192" w:rsidP="00A8219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Сенсорн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</w:t>
      </w: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развитие </w:t>
      </w: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действи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й</w:t>
      </w: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и эталон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ов</w:t>
      </w:r>
    </w:p>
    <w:p w:rsidR="00A82192" w:rsidRPr="00A82192" w:rsidRDefault="00A82192" w:rsidP="00A82192">
      <w:pPr>
        <w:spacing w:after="24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группе раннего возраста по ФОП ДО</w:t>
      </w:r>
    </w:p>
    <w:p w:rsid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Что такое сенсорные эталоны (англ. sensory standards)? Это понятие было впервые предложено А.В. Запорожцем.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Автор разработал теорию развития восприятия путем формирования </w:t>
      </w:r>
      <w:r w:rsidR="00FB1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перцептивных действий.</w:t>
      </w:r>
    </w:p>
    <w:p w:rsidR="00A82192" w:rsidRPr="00A82192" w:rsidRDefault="00FB1D57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="00A82192"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«Сенсорные эталоны</w:t>
      </w:r>
      <w:r w:rsidR="00A82192"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представления о чувственно воспринимаемых свойствах объектов. Эти представления характеризуются обобщенностью, так как в них закреплены наиболее существенные, главные качества»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Ребенок с самого раннего </w:t>
      </w: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возраста</w:t>
      </w: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начинает воспринимать окружающую его действительность через органы чувств. Он дотрагивается до предметов, берет их в рот, чтобы понять их вкус, осматривает их визуально, слышит звуки, которые издает объект изучения, чувствует запах.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 </w:t>
      </w: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дошкольном возрасте</w:t>
      </w: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у ребенка развиваются действия восприятия, поэтому обучение как дома, так и в детских садах должно быть направлено на изучение </w:t>
      </w: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сенсорных эталонов</w:t>
      </w: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Усвоенные представления о свойствах разных предметов в дальнейшей жизни играют роль образцов. Это легко понять на примере лимона. Если вы ни разу не пробовали вкус этого фрукта, то у вас и не возникнет никаких ассоциаций. Но если вы ощущали хоть раз его кислый вкус во рту, то при слове "лимон" или при увиденном изображении этого фрукта вкусовая память вам напомнит его, и во рту опять станет кисло.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Ознакомление с </w:t>
      </w: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сенсорными эталонами в дошкольном возрасте</w:t>
      </w: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 это развитие действий восприятия, познание малышами свойств и качеств предметов окружающей среды, установление взаимосвязи между ними. В дальнейшем при появлении в жизни ребенка новых объектов он будет их сравнивать с уже знакомыми. Именно у </w:t>
      </w: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дошкольников</w:t>
      </w: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происходит переход от своего опыта восприятия </w:t>
      </w: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сенсорных эталонов</w:t>
      </w: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 общепринятым среди взрослых людей.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Усвоение </w:t>
      </w: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сенсорных эталонов</w:t>
      </w: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происходит в результате изучения объектов. Ребенок понимает свойства предмета только в результате исследования его со всех сторон.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У детей раннего </w:t>
      </w: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возраста</w:t>
      </w: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мышление наглядно-действенное. Это значит, что малыш воспринимает окружающую действительность через органы чувств. На этом строится процесс развития и воспитания детей </w:t>
      </w: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дошкольного возраста</w:t>
      </w: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С 1 сентября 2023 года все дошкольные образовательные учреждения перешли на работу по новой Федеральной образовательной программе ДО, которая была утверждена  Министерство просвещения  (приказ Минпросвещения от 25.11.2022 №1028). ФОП ДО определяет объем, содержание, планируемые результаты обязательной части образовательной программы дошкольного образования, которую реализует детский сад. В данной программе прописаны сенсорные эталоны и познавательные действия для всех возрастов воспитанников детского сада.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я вас познакомлю с сенсорными эталонами и познавательными действиями в группе раннего возраста. В нашей группе малыши  в возрасте от 1,</w:t>
      </w:r>
      <w:r w:rsidR="00FB1D5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</w:t>
      </w: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до 2,5 г.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От 1 года до 2 лет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области познавательного развития основными задачами образовательной деятельности являются: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поощрять целенаправленные моторные действия, использование наглядного действенного способа в решении практических жизненных ситуаций, находить предмет по образцу или словесному указанию;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формировать стремление детей к подражанию действиям взрослых, понимать обозначающие их слова;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формировать умения ориентироваться в ближайшем окружении;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развивать познавательный интерес к близким людям, к предметному окружению, природным объектам;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развивать умения узнавать объекты живой и неживой природы ближайшего окружения, отличать их по наиболее ярким проявлениям и свойствам, замечать явления природы, поддерживать стремления к взаимодействию с ними..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Сенсорные эталоны и познавательные действия</w:t>
      </w: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Педагог концентрирует внимание детей на новых объектах, поддерживает интерес к знакомым предметам, поощряет самостоятельные действия ребенка, одобряет их словом, интонацией, развивает стремление к общению со взрослым в ходе выполнения обследовательских и поисковых действий с предметами; создает условия для многократного повторения освоенных действий, вносит новые элементы в игры- манипуляции. Демонстрирует </w:t>
      </w: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разнообразные действия со сборно-разборными игрушками, дидактическими пособиями, показывает их постепенное усложнение, добиваясь самостоятельного применения детьми усвоенных действий с игрушками и разнообразным материалом для активизации представлений о сенсорных эталонах. Поддерживает владение предметом, как средством достижения цели для начала развития предметно-орудийных действий.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развивает умение группировать однородные предметы по одному из трех признаков (величина, цвет, форма) по образцу и словесному указанию (большой, маленький, такой, не такой), используя опредмеченные слова-названия, например, предэталоны формы: «кирпичик», «крыша», «огурчик», «яичко» и т.п. Развивает умение пользоваться приемом наложения и приложения одного предмета к другому для определения их равенства или неравенства по величине и тождественности по цвету, форме.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развивает способности детей обобщать, узнавать и стремиться называть предметы и объекты, изображенные на картинке (в том числе и объекты природы); развивает их наблюдательность, способность замечать связи и различия между предметами и действиями с ними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От 2 лет до 3 лет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области познавательного развития </w:t>
      </w: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основными задачами</w:t>
      </w: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образовательной деятельности являются: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развивать разные виды восприятия: зрительного, слухового, осязательного, вкусового, обонятельного;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развивать наглядно-действенное мышление в процессе решения познавательных практических задач;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совершенствовать обследовательские действия: выделение цвета, формы, величины как особых признаков предметов, поощрять сравнение предметов между собой по этим признакам и количеству, использовать один предмет в качестве образца, подбирая пары, группы;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формировать у детей простейшие представления о геометрических фигурах, величине и количестве предметов на основе чувственного познания;</w:t>
      </w:r>
    </w:p>
    <w:p w:rsidR="00A82192" w:rsidRPr="00A82192" w:rsidRDefault="00A82192" w:rsidP="00A82192">
      <w:pPr>
        <w:spacing w:after="24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развивать первоначальные представления о себе и близких людях, эмоционально-положительное отношение к членам семьи и людям ближайшего окружения, о деятельности взрослых;</w:t>
      </w:r>
    </w:p>
    <w:p w:rsidR="00A82192" w:rsidRPr="00A82192" w:rsidRDefault="00A82192" w:rsidP="00A8219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расширять представления о родном городе (селе), его достопримечательности, эмоционально откликаться на праздничное убранство дома, ДОО;</w:t>
      </w:r>
    </w:p>
    <w:p w:rsidR="00A82192" w:rsidRPr="00A82192" w:rsidRDefault="00A82192" w:rsidP="00A8219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7) организовывать взаимодействие и знакомить с животными и растениями ближайшего окружения, их названиями, строением и отличительными особенностями, некоторыми объектами неживой природы;</w:t>
      </w:r>
    </w:p>
    <w:p w:rsidR="00A82192" w:rsidRPr="00A82192" w:rsidRDefault="00A82192" w:rsidP="00A8219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8) развивать способность наблюдать за явлениями природы, воспитывать бережное отношение к животным и растениям.</w:t>
      </w:r>
    </w:p>
    <w:p w:rsidR="00A82192" w:rsidRPr="00A82192" w:rsidRDefault="00A82192" w:rsidP="00A8219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8219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Сенсорные эталоны и познавательные действия</w:t>
      </w: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A82192" w:rsidRPr="00A82192" w:rsidRDefault="00A82192" w:rsidP="00A8219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демонстрирует детям и включает их в деятельность на сравнение предметов и определение их сходства- различия, на подбор и группировку по заданному образцу (по цвету, форме, величине). Побуждает и поощряет освоение простейших действий, основанных на перестановке предметов, изменении способа их расположения, количества; на действия переливания, пересыпания. Проводит игры-занятия с использованием предметов-орудий: сачков, черпачков для выуживания из специальных емкостей с водой или без воды шариков, плавающих игрушек, палочек со свисающим на веревке магнитом для «ловли» на нее небольших предметов. Организует действия с игрушками, имитирующими орудия труда (заколачивание молоточком втулочек в верстачок, сборка каталок с помощью деревянных или пластмассовых винтов) и т.п., создает ситуации для использования детьми предметов-орудий в самостоятельной игровой и бытовой деятельности с целью решения практических задач;</w:t>
      </w:r>
    </w:p>
    <w:p w:rsidR="00A82192" w:rsidRPr="00A82192" w:rsidRDefault="00A82192" w:rsidP="00A82192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педагог поощряет действия детей с предметами, при ориентации на 2-3 свойства одновременно; собирание одноцветных, а затем и разноцветных пирамидок из 4-5 и более колец, располагая их по убывающей величине; различных по форме и цвету башенок из 2-3-х геометрических форм-вкладышей; разбирание и собирание трехместной матрешки с совмещением рисунка на ее частях, закрепляя понимание детьми слов, обозначающих различный размер предметов, их цвет и форму. В ходе проведения с детьми дидактических упражнений и игр-занятий формирует обобщенные способы обследования формы предметов ‒ ощупывание, рассматривание, сравнение, сопоставление; продолжает поощрять появление настойчивости в достижении результата познавательных действий.</w:t>
      </w:r>
    </w:p>
    <w:p w:rsidR="00A82192" w:rsidRPr="00A82192" w:rsidRDefault="00A82192" w:rsidP="00FB1D57">
      <w:pPr>
        <w:spacing w:after="24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219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  <w:r w:rsidRPr="00A8219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Используемая литература</w:t>
      </w:r>
    </w:p>
    <w:p w:rsidR="00A82192" w:rsidRPr="00A82192" w:rsidRDefault="00A82192" w:rsidP="00A8219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A82192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Федеральная образовательная программа дошкольного образования. - М.:ТЦ Сфера, 2023. -224с.: табл. (Правовая библиотека образования)</w:t>
      </w:r>
    </w:p>
    <w:p w:rsidR="00A82192" w:rsidRPr="00A82192" w:rsidRDefault="00A82192" w:rsidP="00A82192">
      <w:pPr>
        <w:spacing w:before="600" w:after="180" w:line="360" w:lineRule="atLeast"/>
        <w:outlineLvl w:val="3"/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</w:pPr>
      <w:r w:rsidRPr="00A82192">
        <w:rPr>
          <w:rFonts w:ascii="Arial" w:eastAsia="Times New Roman" w:hAnsi="Arial" w:cs="Arial"/>
          <w:b/>
          <w:bCs/>
          <w:color w:val="333333"/>
          <w:sz w:val="30"/>
          <w:szCs w:val="30"/>
          <w:lang w:eastAsia="ru-RU"/>
        </w:rPr>
        <w:t>Источник</w:t>
      </w:r>
    </w:p>
    <w:p w:rsidR="00A82192" w:rsidRPr="00A82192" w:rsidRDefault="00A82192" w:rsidP="00A82192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hyperlink r:id="rId4" w:tgtFrame="_blank" w:history="1">
        <w:r w:rsidRPr="00A82192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https://www.maam.ru/detskijsad/sensornye-yetalony-doshkolnikov.html?ysclid=looia3pxpl52764846</w:t>
        </w:r>
      </w:hyperlink>
    </w:p>
    <w:p w:rsidR="0006188B" w:rsidRDefault="0006188B"/>
    <w:sectPr w:rsidR="00061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2192"/>
    <w:rsid w:val="0006188B"/>
    <w:rsid w:val="00A82192"/>
    <w:rsid w:val="00FB1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B59B70"/>
  <w15:chartTrackingRefBased/>
  <w15:docId w15:val="{B1EC688C-69C1-46E6-A68E-BA6E12B3FB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8219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link w:val="40"/>
    <w:uiPriority w:val="9"/>
    <w:qFormat/>
    <w:rsid w:val="00A8219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A8219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A82192"/>
    <w:rPr>
      <w:b/>
      <w:bCs/>
    </w:rPr>
  </w:style>
  <w:style w:type="paragraph" w:styleId="a4">
    <w:name w:val="Normal (Web)"/>
    <w:basedOn w:val="a"/>
    <w:uiPriority w:val="99"/>
    <w:semiHidden/>
    <w:unhideWhenUsed/>
    <w:rsid w:val="00A821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82192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A821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631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734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19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55396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66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818594">
                  <w:marLeft w:val="0"/>
                  <w:marRight w:val="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4612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aam.ru/detskijsad/sensornye-yetalony-doshkolnikov.html?ysclid=looia3pxpl527648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1282</Words>
  <Characters>7313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2023-11-15T13:07:00Z</dcterms:created>
  <dcterms:modified xsi:type="dcterms:W3CDTF">2023-11-15T13:22:00Z</dcterms:modified>
</cp:coreProperties>
</file>