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7B" w:rsidRPr="0051727B" w:rsidRDefault="0051727B" w:rsidP="0051727B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  <w:r w:rsidRPr="0051727B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t xml:space="preserve">Муниципальное дошкольное образовательное учреждение «Детский сад п. Пробуждение» </w:t>
      </w:r>
    </w:p>
    <w:p w:rsidR="0051727B" w:rsidRPr="0051727B" w:rsidRDefault="0051727B" w:rsidP="0051727B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  <w:r w:rsidRPr="0051727B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t>Энгельсского муниципального района Саратовской области</w:t>
      </w:r>
    </w:p>
    <w:p w:rsidR="0051727B" w:rsidRPr="0051727B" w:rsidRDefault="0051727B" w:rsidP="0051727B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</w:p>
    <w:p w:rsidR="0051727B" w:rsidRPr="0051727B" w:rsidRDefault="0051727B" w:rsidP="0051727B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</w:p>
    <w:p w:rsidR="0051727B" w:rsidRPr="0051727B" w:rsidRDefault="0051727B" w:rsidP="0051727B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</w:p>
    <w:p w:rsidR="0051727B" w:rsidRPr="0051727B" w:rsidRDefault="0051727B" w:rsidP="0051727B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</w:p>
    <w:p w:rsidR="0051727B" w:rsidRPr="0051727B" w:rsidRDefault="0051727B" w:rsidP="0051727B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  <w:r w:rsidRPr="0051727B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t xml:space="preserve">   </w:t>
      </w:r>
    </w:p>
    <w:p w:rsidR="0051727B" w:rsidRPr="0051727B" w:rsidRDefault="0051727B" w:rsidP="0051727B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</w:p>
    <w:p w:rsidR="0051727B" w:rsidRPr="0051727B" w:rsidRDefault="0051727B" w:rsidP="0051727B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</w:p>
    <w:p w:rsidR="0051727B" w:rsidRPr="0051727B" w:rsidRDefault="0051727B" w:rsidP="0051727B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  <w:r w:rsidRPr="0051727B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t xml:space="preserve">Консультация для пелагогов «Наставничество в ДОУ»   </w:t>
      </w:r>
    </w:p>
    <w:p w:rsidR="0051727B" w:rsidRPr="0051727B" w:rsidRDefault="0051727B" w:rsidP="0051727B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</w:p>
    <w:p w:rsidR="0051727B" w:rsidRPr="0051727B" w:rsidRDefault="0051727B" w:rsidP="0051727B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</w:p>
    <w:p w:rsidR="0051727B" w:rsidRPr="0051727B" w:rsidRDefault="0051727B" w:rsidP="0051727B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</w:p>
    <w:p w:rsidR="0051727B" w:rsidRPr="0051727B" w:rsidRDefault="0051727B" w:rsidP="0051727B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  <w:r w:rsidRPr="0051727B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t>Воспитатель Гебель О.А.</w:t>
      </w:r>
    </w:p>
    <w:p w:rsidR="0051727B" w:rsidRPr="0051727B" w:rsidRDefault="0051727B" w:rsidP="0051727B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</w:p>
    <w:p w:rsidR="0051727B" w:rsidRPr="0051727B" w:rsidRDefault="0051727B" w:rsidP="0051727B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</w:p>
    <w:p w:rsidR="0051727B" w:rsidRPr="0051727B" w:rsidRDefault="0051727B" w:rsidP="0051727B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</w:p>
    <w:p w:rsidR="0051727B" w:rsidRPr="0051727B" w:rsidRDefault="0051727B" w:rsidP="0051727B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</w:p>
    <w:p w:rsidR="0051727B" w:rsidRDefault="0051727B" w:rsidP="0051727B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  <w:r w:rsidRPr="0051727B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t>2023 год</w:t>
      </w:r>
    </w:p>
    <w:p w:rsidR="0051727B" w:rsidRDefault="0051727B" w:rsidP="0051727B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</w:p>
    <w:p w:rsidR="0051727B" w:rsidRDefault="0051727B" w:rsidP="0051727B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</w:p>
    <w:p w:rsidR="0051727B" w:rsidRDefault="0051727B" w:rsidP="0051727B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  <w:bookmarkStart w:id="0" w:name="_GoBack"/>
      <w:bookmarkEnd w:id="0"/>
    </w:p>
    <w:p w:rsidR="00825F1A" w:rsidRPr="00AF45CE" w:rsidRDefault="00825F1A" w:rsidP="00825F1A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lastRenderedPageBreak/>
        <w:t>Традиционный формат наставничества –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br/>
        <w:t>«педагоги-стажисты – молодые педагоги»</w:t>
      </w:r>
    </w:p>
    <w:p w:rsidR="00825F1A" w:rsidRPr="00AF45CE" w:rsidRDefault="00825F1A" w:rsidP="00825F1A">
      <w:pPr>
        <w:spacing w:before="120" w:after="120" w:line="240" w:lineRule="auto"/>
        <w:ind w:left="375" w:right="375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Наставник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–</w:t>
      </w:r>
      <w:r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 педагог  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с </w:t>
      </w:r>
      <w:r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 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опытом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Наставляемый –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 молодой </w:t>
      </w:r>
      <w:r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 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педагог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В чем суть формата: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 наставник помогает молодому педагогу выстроить профессиональный маршрут, подсказывает, как решать рабочие задачи. Также наставник берет на себя ответственность за качество педагогического процесса в группе наставляемого, координирует его педагогическую деятельность. Он вовремя реагирует на изменения в педагогическом процессе, грамотно распределяет силы, чтобы трудности не испугали молодого педагога.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Профессиональная помощь опытного воспитателя дает возможность молодому педагогу избежать многих ошибок в работе с детьми, родителями, документами. Молодой педагог в короткие сроки развивает необходимые для педагогической деятельности навыки и умения.</w:t>
      </w:r>
    </w:p>
    <w:p w:rsidR="00825F1A" w:rsidRPr="00F72C50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Ожидаемый результат: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 наставник поможет сформировать индивидуальную систему педагогической деятельности конкретного педагога, которая будет отличать его от коллег и позволит стать конкурентоспособным в профессиональной среде. Работа в паре научит молодого педагога анализировать свои педагогические действия, сформирует у него эмоционально-ценностное отношение к профессии на личном примере наставника.</w:t>
      </w:r>
    </w:p>
    <w:p w:rsidR="00825F1A" w:rsidRPr="00AF45CE" w:rsidRDefault="00825F1A" w:rsidP="00825F1A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t>Современный формат наставничества – «педагоги с высоким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br/>
        <w:t>уровнем ИКТ-компетентности – педагоги с трудностями в этой области»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Наставник –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 чаще всего </w:t>
      </w:r>
      <w:r w:rsidRPr="004C7DBE">
        <w:rPr>
          <w:rFonts w:ascii="Source Sans Pro" w:eastAsia="Times New Roman" w:hAnsi="Source Sans Pro" w:cs="Times New Roman"/>
          <w:b/>
          <w:color w:val="000000"/>
          <w:sz w:val="26"/>
          <w:szCs w:val="26"/>
          <w:lang w:eastAsia="ru-RU"/>
        </w:rPr>
        <w:t>молодой педагог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, который владеет ИКТ-технологиями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Наставляемый –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 </w:t>
      </w:r>
      <w:r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 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педагог старшего поколения, который испытывает трудности в освоении компьютерной грамотности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В чем суть формата: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наставник помогает наставляемому освоить компьютер, учит его работать на интерактивной доске, с мультимедийной установкой, искать нужную информацию на профессиональных сайтах, создавать образовательные продукты с использованием ИКТ и электронных ресурсов. В результате молодой педагог получает возможность реализовать себя, повысить свою самооценку. Опытный педагог учится организовывать образовательный процесс с помощью ИКТ и наполнять его новым содержанием.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Преимущество формата – взаимообмен знаниями и опытом между наставниками и наставляемыми. Опытные педагоги несильны в ИКТ, но владеют методикой и знают возрастные особенности детей дошкольного возраста. Молодые педагоги внедряют современные цифровые технологии, но забывают о принципе дошкольной педагогики «Не навреди!». Опытные 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lastRenderedPageBreak/>
        <w:t>педагоги помогают молодым коллегам выработать стратегию, чтобы вместе грамотно использовать ИКТ в образовательном процессе детского сада.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Ожидаемый результат: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педколлектив освоит ИКТ-технологии и начнет применять их в образовательном процессе не от случая к случаю, а постоянно. Все педагоги будут в равной степени и на высоком уровне использовать их в работе с воспитанниками и родителями.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Совет.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Если в вашем детском саду хорошо владеет ИКТ-технологиями только один педагог, назначьте его наставником не более трех педагогов. Так он сможет уделять</w:t>
      </w:r>
    </w:p>
    <w:p w:rsidR="00825F1A" w:rsidRDefault="00825F1A" w:rsidP="00825F1A"/>
    <w:p w:rsidR="00825F1A" w:rsidRPr="00AF45CE" w:rsidRDefault="00825F1A" w:rsidP="00825F1A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t>Расширенный формат наставничества –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br/>
        <w:t>«заинтересованные педагоги – ответственные родители»</w:t>
      </w:r>
    </w:p>
    <w:p w:rsidR="00825F1A" w:rsidRPr="00AF45CE" w:rsidRDefault="00825F1A" w:rsidP="00825F1A">
      <w:pPr>
        <w:spacing w:before="120" w:after="120" w:line="240" w:lineRule="auto"/>
        <w:ind w:left="375" w:right="375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Наставник 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–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 </w:t>
      </w:r>
      <w:r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 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педагог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Наставляемые</w:t>
      </w: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 –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 </w:t>
      </w:r>
      <w:r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 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родители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В чем суть формата: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наставническая деятельность выходит за пределы педколлектива. Педагог в качестве наставника взаимодействует не другим педагогом, а с родителями. Он продолжает оказывать педагогическую поддержку всем родителям воспитанников своей группы, но с одной или двумя семьями выстраивает индивидуальную работу: подробно разбирает проблемы в общении с ребенком, дает рекомендации.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В ходе наставничества педагог формирует с родителями доверительные отношения. Он не указывает им на ошибки в воспитании ребенка, а подсказывает, как надо. Родителям такой формат общения позволяет открыто говорить с педагогом о своих трудностях, так как они начинают видеть в нем союзника.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Ожидаемый результат: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данный формат наставничества поможет создать в детском саду профессионально-родительское сообщество. Родители и педагоги выработают единые требования и подходы к воспитанию детей.</w:t>
      </w:r>
    </w:p>
    <w:p w:rsidR="00825F1A" w:rsidRDefault="00825F1A" w:rsidP="00825F1A"/>
    <w:p w:rsidR="00825F1A" w:rsidRPr="00AF45CE" w:rsidRDefault="00825F1A" w:rsidP="00825F1A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t>Организационно-управленческий формат наставничества –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br/>
        <w:t>«заведующий – старший воспитатель»</w:t>
      </w:r>
    </w:p>
    <w:p w:rsidR="00825F1A" w:rsidRPr="00AF45CE" w:rsidRDefault="00825F1A" w:rsidP="00825F1A">
      <w:pPr>
        <w:spacing w:before="120" w:after="120" w:line="240" w:lineRule="auto"/>
        <w:ind w:left="375" w:right="375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Наставник 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–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заведующий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Наставляемый </w:t>
      </w: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–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старший воспитатель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В чем суть формата: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заведующий и старший воспитатель учатся согласовывать свои действия, формируют единые требования к педагогам. Они создают коллектив единомышленников, в котором чтут, сохраняют традиции и осваивают инновации.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Старший воспитатель – руководитель второго звена, поэтому часть его обязанностей носит управленческий характер. Совместно с заведующим он подбирает и расставляет педагогические кадры, комплектует группы. Также 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lastRenderedPageBreak/>
        <w:t>старший воспитатель отвечает за повышение профессиональной компетенции педагогов, от которого напрямую зависит качество образовательной деятельности в детском саду. Сориентироваться в большом объеме новой деятельности начинающему старшему воспитателю помогает заведующий, у которого есть опыт организационно-управленческой и методической работы.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Ожидаемый результат: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 заведующий и старший воспитатель создадут положительный психологический климат в коллективе. Степень удовлетворенности педагогов собственной деятельностью станет выше, они будут больше вкладываться в работу, что повысит качество образовательной деятельности в детском саду.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К сведению.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В 2020 году Минпросвещения утвердило Концепцию создания единой федеральной системы научно-методического сопровождения педагогических работников и управленческих кадров и запустило процесс «перезагрузки» методических служб на городском уровне и уровне образовательных организаций. Формат наставнической деятельности, когда заведующий выступает наставником, позволит обеспечить сопровождение старшего воспитателя на данном переходном этапе и в дальнейшем создать эффективную методическую службу в ДОО</w:t>
      </w:r>
    </w:p>
    <w:p w:rsidR="00825F1A" w:rsidRDefault="00825F1A" w:rsidP="00825F1A"/>
    <w:p w:rsidR="00825F1A" w:rsidRPr="00AF45CE" w:rsidRDefault="00825F1A" w:rsidP="00825F1A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t>Инновационный формат наставничества –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br/>
        <w:t>«научный руководитель – старший воспитатель»</w:t>
      </w:r>
    </w:p>
    <w:p w:rsidR="00825F1A" w:rsidRPr="00AF45CE" w:rsidRDefault="00825F1A" w:rsidP="00825F1A">
      <w:pPr>
        <w:spacing w:before="120" w:after="120" w:line="240" w:lineRule="auto"/>
        <w:ind w:left="375" w:right="375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Наставник 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– </w:t>
      </w: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научный руководитель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Наставляемый </w:t>
      </w: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–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старший воспитатель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В чем суть формата: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научный руководитель помогает старшему воспитателю поднять уровень методической работы в детском саду до научно-методической. Он учит старшего воспитателя формулировать выполнимые цели, прогнозировать положительный конечный результат инновационной деятельности, доносить свои идеи до коллег, чтобы они поняли, приняли их и захотели осуществить. Также научный руководитель помогает сформировать в коллективе группу единомышленников, которые будут транслировать остальным педагогам настрой на успех.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Ожидаемый результат: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наставник поможет старшему воспитателю подготовить и включить в инновационную, опытно-экспериментальную деятельность весь педколлектив и добиться высоких результатов. Например, освоить и внедрить современные педтехнологии или разработать свои, а затем транслировать их профессиональному сообществу.</w:t>
      </w:r>
    </w:p>
    <w:p w:rsidR="00825F1A" w:rsidRPr="00F72C50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Совет.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 Если ваш детский сад планирует работать в инновационном режиме или коллектив уже ведет экспериментально-исследовательскую работу, то вам необходимо организовать наставническую деятельность в данном формате. Научный руководитель и старший воспитатель – организаторы нововведений в детском саду. Их задача – обеспечить взаимодействие всех участников инновационного процесса и сформировать у них положительное отношение к инновационной деятельности.</w:t>
      </w:r>
    </w:p>
    <w:p w:rsidR="00825F1A" w:rsidRPr="00AF45CE" w:rsidRDefault="00825F1A" w:rsidP="00825F1A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lastRenderedPageBreak/>
        <w:t>Перспективный формат наставничества –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br/>
        <w:t>«педагоги детского сада – старшие школьники»</w:t>
      </w:r>
    </w:p>
    <w:p w:rsidR="00825F1A" w:rsidRPr="00AF45CE" w:rsidRDefault="00825F1A" w:rsidP="00825F1A">
      <w:pPr>
        <w:spacing w:before="120" w:after="120" w:line="240" w:lineRule="auto"/>
        <w:ind w:left="375" w:right="375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Наставник –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педагоги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Наставляемые</w:t>
      </w: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 –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старшие школьники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В чем суть формата: детский сад и средняя школа в рамках договора о сотрудничестве организуют работу по профориентации школьников – знакомят их с профессией «воспитатель дошкольного образования». Старшие школьники проходят обучение на базе детского сада. С каждым из них работает наставник, который «погружает» в профессию воспитателя, формирует у них элементарные теоретические и практические навыки.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Школьники участвуют в жизни детского сада, знакомятся с режимом дня, взаимодействуют с дошкольниками. Под руководством воспитателей они организуют с детьми разные виды деятельности. В конце обучения наставники анализируют результаты своих наставляемых, разбирают с ними их трудности, дают рекомендации по дальнейшему обучению.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Ожидаемый результат: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педагоги мотивируют учеников получить профессию воспитателя, чтобы в дальнейшем они пополнили штат детского сада. Школа выполнит задачи по профориентации школьников и обеспечит им возможность погрузиться в профессию на этапе выбора. Школьники получат представление о профессии воспитателя, смогут примерить ее на себя.</w:t>
      </w:r>
    </w:p>
    <w:p w:rsidR="00825F1A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К сведению.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В июле 2022 года на совещании Президента с членами Правительства министр Сергей Кравцов подчеркнул, что Минпросвещения уделяет особое внимание ранней профориентации и подготовке будущих педагогических кадров. Есть задача – привлечь в педагогические вузы еще больше молодых и мотивированных выпускников, которые осознанно сделают выбор в пользу профессии педагога.</w:t>
      </w:r>
    </w:p>
    <w:p w:rsidR="00FD23A2" w:rsidRDefault="00FD23A2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</w:p>
    <w:p w:rsidR="00FD23A2" w:rsidRDefault="00FD23A2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</w:p>
    <w:p w:rsidR="00FD23A2" w:rsidRDefault="00FD23A2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</w:p>
    <w:p w:rsidR="00FD23A2" w:rsidRDefault="00FD23A2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</w:p>
    <w:p w:rsidR="00FD23A2" w:rsidRDefault="00FD23A2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</w:p>
    <w:p w:rsidR="00FD23A2" w:rsidRDefault="00FD23A2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</w:p>
    <w:p w:rsidR="00FD23A2" w:rsidRDefault="00FD23A2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</w:p>
    <w:p w:rsidR="00FD23A2" w:rsidRPr="00AF45CE" w:rsidRDefault="00FD23A2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</w:p>
    <w:p w:rsidR="00825F1A" w:rsidRDefault="00825F1A" w:rsidP="00825F1A"/>
    <w:p w:rsidR="00825F1A" w:rsidRDefault="00825F1A" w:rsidP="00825F1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9"/>
          <w:szCs w:val="29"/>
          <w:lang w:eastAsia="ru-RU"/>
        </w:rPr>
      </w:pPr>
    </w:p>
    <w:p w:rsidR="00825F1A" w:rsidRDefault="00825F1A" w:rsidP="00825F1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9"/>
          <w:szCs w:val="29"/>
          <w:lang w:eastAsia="ru-RU"/>
        </w:rPr>
      </w:pPr>
    </w:p>
    <w:p w:rsidR="00825F1A" w:rsidRDefault="00825F1A" w:rsidP="00825F1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9"/>
          <w:szCs w:val="29"/>
          <w:lang w:eastAsia="ru-RU"/>
        </w:rPr>
      </w:pPr>
    </w:p>
    <w:p w:rsidR="00825F1A" w:rsidRDefault="00825F1A" w:rsidP="00825F1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9"/>
          <w:szCs w:val="29"/>
          <w:lang w:eastAsia="ru-RU"/>
        </w:rPr>
      </w:pPr>
    </w:p>
    <w:sectPr w:rsidR="0082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8B"/>
    <w:rsid w:val="00033B18"/>
    <w:rsid w:val="0051727B"/>
    <w:rsid w:val="007E3B8B"/>
    <w:rsid w:val="00825F1A"/>
    <w:rsid w:val="00F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2410"/>
  <w15:docId w15:val="{334ED64A-3126-473C-A948-2C274DE6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Ольга</cp:lastModifiedBy>
  <cp:revision>4</cp:revision>
  <dcterms:created xsi:type="dcterms:W3CDTF">2023-04-04T13:25:00Z</dcterms:created>
  <dcterms:modified xsi:type="dcterms:W3CDTF">2023-10-21T12:43:00Z</dcterms:modified>
</cp:coreProperties>
</file>