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9A" w:rsidRPr="0025379A" w:rsidRDefault="0025379A" w:rsidP="00D1472A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44546A" w:themeColor="text2"/>
          <w:sz w:val="36"/>
          <w:szCs w:val="36"/>
        </w:rPr>
      </w:pPr>
      <w:r w:rsidRPr="0025379A">
        <w:rPr>
          <w:rStyle w:val="c3"/>
          <w:b/>
          <w:bCs/>
          <w:color w:val="44546A" w:themeColor="text2"/>
          <w:sz w:val="36"/>
          <w:szCs w:val="36"/>
        </w:rPr>
        <w:t>Консультация для родителей</w:t>
      </w:r>
    </w:p>
    <w:p w:rsidR="00D1472A" w:rsidRPr="0025379A" w:rsidRDefault="00D1472A" w:rsidP="00D1472A">
      <w:pPr>
        <w:pStyle w:val="c9"/>
        <w:shd w:val="clear" w:color="auto" w:fill="FFFFFF"/>
        <w:spacing w:before="0" w:beforeAutospacing="0" w:after="0" w:afterAutospacing="0"/>
        <w:jc w:val="center"/>
        <w:rPr>
          <w:color w:val="4472C4" w:themeColor="accent1"/>
        </w:rPr>
      </w:pPr>
      <w:r w:rsidRPr="0025379A">
        <w:rPr>
          <w:rStyle w:val="c3"/>
          <w:b/>
          <w:bCs/>
          <w:color w:val="4472C4" w:themeColor="accent1"/>
          <w:sz w:val="28"/>
          <w:szCs w:val="28"/>
        </w:rPr>
        <w:t>Педагог-психолог в детском саду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«Зачем нужен психолог в детском саду?» – недоумевают многие родители, ошибочно полагая, что подобного рода специалист необходим лишь там, где речь идет о наличии психических расстройств. 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Рассказываю, чем занимается педагог-психолог.   Хочется сразу разъяснить ситуацию: психолог и психиатр, (с которым часто нас сравнивают) имеют существенные различия в роде деятельности.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Психиатр — врач, занимающийся отклонениями (нарушениями) в психической сфере человека. Он может поставить диагноз, назначить, при необходимости, медикаментозное лечение и т. д.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Психолог (детский) — педагог, занимающийся с детьми, не имеющими отклонений в психической сфере. Он не ставит диагноз, а может сделать условно-вариативный прогноз на будущее. При необходимости может предложить пройти консультацию у других специалистов: психиатра, невролога, логопеда. 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Психологи в детском саду помогают детям быстрее адаптироваться к детскому саду, к новому коллективу сверстников и воспитателям, консультируют родителей относительно поведения, развития и воспитания детей. 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Главное не «упустить» малыша, трудности которого находятся «на грани нормы», чтобы всем вместе родителям и специалистам помочь ребенку справиться с ними еще до школы.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Основная задача работы педагога-психолога — сделать жизнь ребенка в детском саду удобной, комфортной, прежде всего с точки зрения детской психики, индивидуальных особенностей ее развития. Педагог-психолог помогает обеспечить психологические условия для охраны здоровья и развития личности детей.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Педагог-психолог ведет работу в дошкольном учреждении   по следующим направлениям: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3"/>
          <w:b/>
          <w:bCs/>
          <w:color w:val="232323"/>
          <w:sz w:val="28"/>
          <w:szCs w:val="28"/>
        </w:rPr>
        <w:t>Первое – это консультации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 Консультации «по запросу» — любые проблемы, которые волнуют близких ребенка.  Будь то мама или папа, бабушка или дедушка, они могут и должны обращаться к психологу, когда им кажется, что с ребенком что-то не так. Педагог-психолог поможет родителям ребенка найти и объяснить скрытые причины некоторых детских неудач, поступков и особенностей поведения. А также подскажет родителям, как надо общаться со своими детьми, чтобы изменения поведения закреплялись в желательном направлении. 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Психологическое консультирование в ДОУ проводится с родителями по поводу проблем ребёнка, особенностей его развития.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Консультирование может быть, как плановым, так и внезапным для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решения внезапно возникших вопросов. 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3"/>
          <w:b/>
          <w:bCs/>
          <w:color w:val="232323"/>
          <w:sz w:val="28"/>
          <w:szCs w:val="28"/>
        </w:rPr>
        <w:t>Второе направление – это диагностика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lastRenderedPageBreak/>
        <w:t>Плановая диагностика по возрасту проводится для того, чтобы определить уровень развития высших психических функций и эмоциональное состояние ребенка — чтобы помочь ему, если есть какие-то проблемы. Психика ребенка пластична, поэтому один развивается быстрее, другой медленнее.  И нет одинаковых детей: есть агрессивные, есть импульсивные, есть тревожные. Чтобы помочь детям психолог проводит игровые коррекционно-развивающие занятия.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 Помимо плановой диагностики, о которой шла речь, проводятся и «ситуативные» исследования. Например, появились у ребенка страхи. Педагог-психолог с помощью специальных тестов может выявить причину. Развелись родители — то, как перенес это ребенок, можно выявить при помощи специальных методик.            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 Отдельный вид диагностики, которую проводит педагог-психолог, — это комплексная оценка готовности ребенка к школе. В первую очередь, это нужно чтобы помочь ребенку, если он будет не совсем готов к школе.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Психолог сможет подсказать, на что именно нужно будет обратить внимание.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3"/>
          <w:b/>
          <w:bCs/>
          <w:color w:val="232323"/>
          <w:sz w:val="28"/>
          <w:szCs w:val="28"/>
        </w:rPr>
        <w:t>Третье направление – это коррекционно-развивающая работа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Педагог-психолог ведет коррекционную работу. Дети, как известно, все разные. Один ребенок развивается быстрее, другой медленнее. Психические процессы тоже формируются скачкообразно. И порой бывает, что развитие какой-то психической функции нужно чуть-чуть подтолкнуть, чтобы наладилось нормальное усвоение знаний или поведение.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С этой целью психолог планирует и проводит с ребенком коррекционные занятия, при проведении которых, используются программы, составленные специалистами, и включают в себя следующие формы работы: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— индивидуальные коррекционные занятия;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— занятия по подготовке детей к школьному обучению.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3"/>
          <w:b/>
          <w:bCs/>
          <w:color w:val="232323"/>
          <w:sz w:val="28"/>
          <w:szCs w:val="28"/>
        </w:rPr>
        <w:t>Четвертое направление – это психологическое просвещение и психологическая профилактика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4"/>
          <w:color w:val="232323"/>
          <w:sz w:val="28"/>
          <w:szCs w:val="28"/>
        </w:rPr>
        <w:t>Психологическое просвещение носит профилактический, т.е. предупреждающий характер. Основным средством развития детей служит информированность участников воспитательно-образовательного процесса родителей и педагогов, повышение их психолого-педагогической культуры. С этой целью психологом ДОУ проводятся тематические беседы и консультации как индивидуальные, так и групповые в очной и заочной форме. Также психолог заботится о создании психологически благоприятного климата в ДОУ. Особое внимание уделяется стилю взаимодействия взрослых и детей.</w:t>
      </w:r>
    </w:p>
    <w:p w:rsidR="00D1472A" w:rsidRDefault="00D1472A" w:rsidP="00D1472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4"/>
          <w:color w:val="232323"/>
          <w:sz w:val="28"/>
          <w:szCs w:val="28"/>
        </w:rPr>
      </w:pPr>
      <w:r>
        <w:rPr>
          <w:rStyle w:val="c4"/>
          <w:color w:val="232323"/>
          <w:sz w:val="28"/>
          <w:szCs w:val="28"/>
        </w:rPr>
        <w:t>Таким образом, в детском саду педагог-психолог присутствует в первую очередь для того, чтобы всеми сторонами «соблюдались интересы ребенка». Его труд, как правило, не очевиден родителю, но ребенку он, поверьте, необходим.</w:t>
      </w:r>
    </w:p>
    <w:p w:rsidR="0025379A" w:rsidRDefault="0025379A" w:rsidP="0025379A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4"/>
          <w:color w:val="232323"/>
          <w:sz w:val="28"/>
          <w:szCs w:val="28"/>
        </w:rPr>
      </w:pPr>
      <w:r>
        <w:rPr>
          <w:rStyle w:val="c4"/>
          <w:color w:val="232323"/>
          <w:sz w:val="28"/>
          <w:szCs w:val="28"/>
        </w:rPr>
        <w:t xml:space="preserve">                                                    Подготовила: педагог-психолог</w:t>
      </w:r>
    </w:p>
    <w:p w:rsidR="0025379A" w:rsidRPr="0025379A" w:rsidRDefault="0025379A" w:rsidP="0025379A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color w:val="232323"/>
          <w:sz w:val="28"/>
          <w:szCs w:val="28"/>
        </w:rPr>
      </w:pPr>
      <w:r>
        <w:rPr>
          <w:rStyle w:val="c4"/>
          <w:color w:val="232323"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proofErr w:type="spellStart"/>
      <w:r>
        <w:rPr>
          <w:rStyle w:val="c4"/>
          <w:color w:val="232323"/>
          <w:sz w:val="28"/>
          <w:szCs w:val="28"/>
        </w:rPr>
        <w:t>Мендыбаева</w:t>
      </w:r>
      <w:proofErr w:type="spellEnd"/>
      <w:r>
        <w:rPr>
          <w:rStyle w:val="c4"/>
          <w:color w:val="232323"/>
          <w:sz w:val="28"/>
          <w:szCs w:val="28"/>
        </w:rPr>
        <w:t xml:space="preserve"> А.Б.</w:t>
      </w:r>
    </w:p>
    <w:sectPr w:rsidR="0025379A" w:rsidRPr="0025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2A"/>
    <w:rsid w:val="00070AC4"/>
    <w:rsid w:val="0025379A"/>
    <w:rsid w:val="00D1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1A66"/>
  <w15:chartTrackingRefBased/>
  <w15:docId w15:val="{2DD3D5D6-057D-4FDD-8E06-37AA8A79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1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472A"/>
  </w:style>
  <w:style w:type="paragraph" w:customStyle="1" w:styleId="c0">
    <w:name w:val="c0"/>
    <w:basedOn w:val="a"/>
    <w:rsid w:val="00D1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2024-11-13T17:48:00Z</dcterms:created>
  <dcterms:modified xsi:type="dcterms:W3CDTF">2024-11-13T18:06:00Z</dcterms:modified>
</cp:coreProperties>
</file>